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УТВЕРЖДАЮ</w:t>
      </w:r>
    </w:p>
    <w:p w14:paraId="03000000">
      <w:pPr>
        <w:ind/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Генеральный директор</w:t>
      </w:r>
    </w:p>
    <w:p w14:paraId="04000000">
      <w:pPr>
        <w:ind/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ООО «...........................»</w:t>
      </w:r>
    </w:p>
    <w:p w14:paraId="05000000">
      <w:pPr>
        <w:ind/>
        <w:jc w:val="right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_______________ /______________/</w:t>
      </w:r>
    </w:p>
    <w:p w14:paraId="06000000">
      <w:pPr>
        <w:ind/>
        <w:jc w:val="right"/>
        <w:rPr>
          <w:rFonts w:ascii="Times New Roman" w:hAnsi="Times New Roman"/>
          <w:i w:val="0"/>
        </w:rPr>
      </w:pPr>
    </w:p>
    <w:p w14:paraId="07000000">
      <w:pPr>
        <w:ind/>
        <w:jc w:val="right"/>
        <w:rPr>
          <w:rFonts w:ascii="Times New Roman" w:hAnsi="Times New Roman"/>
          <w:i w:val="1"/>
        </w:rPr>
      </w:pPr>
      <w:r>
        <w:rPr>
          <w:rFonts w:ascii="Times New Roman" w:hAnsi="Times New Roman"/>
          <w:i w:val="0"/>
        </w:rPr>
        <w:t>«___»___________________200___г.</w:t>
      </w:r>
    </w:p>
    <w:p w14:paraId="08000000">
      <w:pPr>
        <w:ind/>
        <w:jc w:val="right"/>
        <w:rPr>
          <w:rFonts w:ascii="Times New Roman" w:hAnsi="Times New Roman"/>
          <w:i w:val="1"/>
        </w:rPr>
      </w:pPr>
    </w:p>
    <w:p w14:paraId="09000000">
      <w:pPr>
        <w:rPr>
          <w:rFonts w:ascii="Times New Roman" w:hAnsi="Times New Roman"/>
        </w:rPr>
      </w:pPr>
    </w:p>
    <w:p w14:paraId="0A000000">
      <w:pPr>
        <w:ind/>
        <w:jc w:val="center"/>
        <w:rPr>
          <w:rFonts w:ascii="Times New Roman" w:hAnsi="Times New Roman"/>
          <w:b w:val="1"/>
        </w:rPr>
      </w:pPr>
      <w:r>
        <w:rPr>
          <w:rStyle w:val="Style_2_ch"/>
          <w:rFonts w:ascii="Times New Roman" w:hAnsi="Times New Roman"/>
          <w:b w:val="1"/>
          <w:color w:val="000000"/>
          <w:u w:val="none"/>
        </w:rPr>
        <w:fldChar w:fldCharType="begin"/>
      </w:r>
      <w:r>
        <w:rPr>
          <w:rStyle w:val="Style_2_ch"/>
          <w:rFonts w:ascii="Times New Roman" w:hAnsi="Times New Roman"/>
          <w:b w:val="1"/>
          <w:color w:val="000000"/>
          <w:u w:val="none"/>
        </w:rPr>
        <w:instrText>HYPERLINK "http://blanker.ru/doc/defect-vedomost"</w:instrText>
      </w:r>
      <w:r>
        <w:rPr>
          <w:rStyle w:val="Style_2_ch"/>
          <w:rFonts w:ascii="Times New Roman" w:hAnsi="Times New Roman"/>
          <w:b w:val="1"/>
          <w:color w:val="000000"/>
          <w:u w:val="none"/>
        </w:rPr>
        <w:fldChar w:fldCharType="separate"/>
      </w:r>
      <w:r>
        <w:rPr>
          <w:rStyle w:val="Style_2_ch"/>
          <w:rFonts w:ascii="Times New Roman" w:hAnsi="Times New Roman"/>
          <w:b w:val="1"/>
          <w:color w:val="000000"/>
          <w:u w:val="none"/>
        </w:rPr>
        <w:t>ДЕФЕКТРАЯ ВЕДОМОСТЬ</w:t>
      </w:r>
      <w:r>
        <w:rPr>
          <w:rStyle w:val="Style_2_ch"/>
          <w:rFonts w:ascii="Times New Roman" w:hAnsi="Times New Roman"/>
          <w:b w:val="1"/>
          <w:color w:val="000000"/>
          <w:u w:val="none"/>
        </w:rPr>
        <w:fldChar w:fldCharType="end"/>
      </w:r>
    </w:p>
    <w:p w14:paraId="0B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 ремонту транспортного средства</w:t>
      </w:r>
    </w:p>
    <w:p w14:paraId="0C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___________________________</w:t>
      </w:r>
    </w:p>
    <w:p w14:paraId="0D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с «___» по «___» ________________ 20___г.</w:t>
      </w:r>
    </w:p>
    <w:p w14:paraId="0E000000">
      <w:pPr>
        <w:rPr>
          <w:rFonts w:ascii="Times New Roman" w:hAnsi="Times New Roman"/>
        </w:rPr>
      </w:pPr>
    </w:p>
    <w:p w14:paraId="0F000000">
      <w:pPr>
        <w:rPr>
          <w:rFonts w:ascii="Times New Roman" w:hAnsi="Times New Roman"/>
        </w:rPr>
      </w:pPr>
      <w:r>
        <w:rPr>
          <w:rFonts w:ascii="Times New Roman" w:hAnsi="Times New Roman"/>
        </w:rPr>
        <w:t>Условия производства работ:_____________________________________________________________</w:t>
      </w:r>
    </w:p>
    <w:p w14:paraId="10000000">
      <w:pPr>
        <w:rPr>
          <w:rFonts w:ascii="Times New Roman" w:hAnsi="Times New Roman"/>
        </w:rPr>
      </w:pPr>
    </w:p>
    <w:tbl>
      <w:tblPr>
        <w:tblStyle w:val="Style_3"/>
        <w:tblW w:type="auto" w:w="0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77"/>
        <w:gridCol w:w="623"/>
        <w:gridCol w:w="2008"/>
        <w:gridCol w:w="4904"/>
        <w:gridCol w:w="807"/>
        <w:gridCol w:w="720"/>
      </w:tblGrid>
      <w:tr>
        <w:trPr>
          <w:trHeight w:hRule="atLeast" w:val="207"/>
        </w:trPr>
        <w:tc>
          <w:tcPr>
            <w:tcW w:type="dxa" w:w="577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№ </w:t>
            </w:r>
            <w:r>
              <w:rPr>
                <w:rFonts w:ascii="Times New Roman" w:hAnsi="Times New Roman"/>
                <w:b w:val="1"/>
                <w:sz w:val="18"/>
              </w:rPr>
              <w:t>п\п</w:t>
            </w:r>
          </w:p>
        </w:tc>
        <w:tc>
          <w:tcPr>
            <w:tcW w:type="dxa" w:w="623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Дата</w:t>
            </w:r>
          </w:p>
        </w:tc>
        <w:tc>
          <w:tcPr>
            <w:tcW w:type="dxa" w:w="2008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Причина дефекта</w:t>
            </w:r>
          </w:p>
        </w:tc>
        <w:tc>
          <w:tcPr>
            <w:tcW w:type="dxa" w:w="4904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Наименование работ</w:t>
            </w:r>
          </w:p>
        </w:tc>
        <w:tc>
          <w:tcPr>
            <w:tcW w:type="dxa" w:w="807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Ед.изм.</w:t>
            </w:r>
          </w:p>
        </w:tc>
        <w:tc>
          <w:tcPr>
            <w:tcW w:type="dxa" w:w="720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00000">
            <w:pPr>
              <w:pStyle w:val="Style_4"/>
              <w:ind/>
              <w:jc w:val="center"/>
            </w:pPr>
            <w:r>
              <w:rPr>
                <w:rFonts w:ascii="Times New Roman" w:hAnsi="Times New Roman"/>
                <w:b w:val="1"/>
                <w:sz w:val="18"/>
              </w:rPr>
              <w:t>Кол-во</w:t>
            </w: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7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623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2008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904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07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720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00000">
            <w:pPr>
              <w:pStyle w:val="Style_4"/>
              <w:rPr>
                <w:rFonts w:ascii="Times New Roman" w:hAnsi="Times New Roman"/>
              </w:rPr>
            </w:pPr>
          </w:p>
        </w:tc>
      </w:tr>
    </w:tbl>
    <w:p w14:paraId="D1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СМЕТА НА РЕМОНТ ТРАНСПОРТНОГО СРЕДСТВА </w:t>
      </w:r>
    </w:p>
    <w:p w14:paraId="D2000000">
      <w:pPr>
        <w:ind/>
        <w:jc w:val="center"/>
        <w:rPr>
          <w:rFonts w:ascii="Times New Roman" w:hAnsi="Times New Roman"/>
          <w:b w:val="1"/>
        </w:rPr>
      </w:pPr>
    </w:p>
    <w:tbl>
      <w:tblPr>
        <w:tblStyle w:val="Style_3"/>
        <w:tblW w:type="auto" w:w="0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19"/>
        <w:gridCol w:w="4835"/>
        <w:gridCol w:w="842"/>
        <w:gridCol w:w="1016"/>
        <w:gridCol w:w="1280"/>
        <w:gridCol w:w="1147"/>
      </w:tblGrid>
      <w:tr>
        <w:trPr>
          <w:trHeight w:hRule="atLeast" w:val="207"/>
        </w:trPr>
        <w:tc>
          <w:tcPr>
            <w:tcW w:type="dxa" w:w="519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№ </w:t>
            </w:r>
            <w:r>
              <w:rPr>
                <w:rFonts w:ascii="Times New Roman" w:hAnsi="Times New Roman"/>
                <w:b w:val="1"/>
                <w:sz w:val="18"/>
              </w:rPr>
              <w:t>п/п</w:t>
            </w:r>
          </w:p>
        </w:tc>
        <w:tc>
          <w:tcPr>
            <w:tcW w:type="dxa" w:w="4835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Наименование материалов</w:t>
            </w:r>
          </w:p>
        </w:tc>
        <w:tc>
          <w:tcPr>
            <w:tcW w:type="dxa" w:w="842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Ед.изм.</w:t>
            </w:r>
          </w:p>
        </w:tc>
        <w:tc>
          <w:tcPr>
            <w:tcW w:type="dxa" w:w="1016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Кол-во</w:t>
            </w:r>
          </w:p>
        </w:tc>
        <w:tc>
          <w:tcPr>
            <w:tcW w:type="dxa" w:w="1280"/>
            <w:tcBorders>
              <w:top w:color="000000" w:sz="1" w:val="single"/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Цена</w:t>
            </w:r>
          </w:p>
        </w:tc>
        <w:tc>
          <w:tcPr>
            <w:tcW w:type="dxa" w:w="1147"/>
            <w:tcBorders>
              <w:top w:color="000000" w:sz="1" w:val="single"/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00000">
            <w:pPr>
              <w:pStyle w:val="Style_4"/>
              <w:ind/>
              <w:jc w:val="center"/>
            </w:pPr>
            <w:r>
              <w:rPr>
                <w:rFonts w:ascii="Times New Roman" w:hAnsi="Times New Roman"/>
                <w:b w:val="1"/>
                <w:sz w:val="18"/>
              </w:rPr>
              <w:t>Стоимость</w:t>
            </w: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0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0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10000">
            <w:pPr>
              <w:pStyle w:val="Style_4"/>
              <w:rPr>
                <w:rFonts w:ascii="Times New Roman" w:hAnsi="Times New Roman"/>
              </w:rPr>
            </w:pPr>
          </w:p>
        </w:tc>
      </w:tr>
      <w:tr>
        <w:trPr>
          <w:trHeight w:hRule="atLeast" w:val="230"/>
        </w:trPr>
        <w:tc>
          <w:tcPr>
            <w:tcW w:type="dxa" w:w="519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4835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842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016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280"/>
            <w:tcBorders>
              <w:left w:color="000000" w:sz="1" w:val="single"/>
              <w:bottom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10000">
            <w:pPr>
              <w:pStyle w:val="Style_4"/>
              <w:rPr>
                <w:rFonts w:ascii="Times New Roman" w:hAnsi="Times New Roman"/>
              </w:rPr>
            </w:pPr>
          </w:p>
        </w:tc>
        <w:tc>
          <w:tcPr>
            <w:tcW w:type="dxa" w:w="1147"/>
            <w:tcBorders>
              <w:left w:color="000000" w:sz="1" w:val="single"/>
              <w:bottom w:color="000000" w:sz="1" w:val="single"/>
              <w:right w:color="000000" w:sz="1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10000">
            <w:pPr>
              <w:pStyle w:val="Style_4"/>
              <w:rPr>
                <w:rFonts w:ascii="Times New Roman" w:hAnsi="Times New Roman"/>
              </w:rPr>
            </w:pPr>
          </w:p>
        </w:tc>
      </w:tr>
    </w:tbl>
    <w:p w14:paraId="51010000">
      <w:pPr>
        <w:rPr>
          <w:rFonts w:ascii="Times New Roman" w:hAnsi="Times New Roman"/>
        </w:rPr>
      </w:pPr>
    </w:p>
    <w:p w14:paraId="52010000">
      <w:pPr>
        <w:rPr>
          <w:rFonts w:ascii="Times New Roman" w:hAnsi="Times New Roman"/>
        </w:rPr>
      </w:pPr>
    </w:p>
    <w:p w14:paraId="5301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Комиссия в составе:</w:t>
      </w:r>
    </w:p>
    <w:p w14:paraId="54010000">
      <w:pPr>
        <w:ind/>
        <w:jc w:val="right"/>
        <w:rPr>
          <w:rFonts w:ascii="Times New Roman" w:hAnsi="Times New Roman"/>
        </w:rPr>
      </w:pPr>
    </w:p>
    <w:p w14:paraId="5501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Главный инженер ___________________/______________________/</w:t>
      </w:r>
    </w:p>
    <w:p w14:paraId="56010000">
      <w:pPr>
        <w:ind/>
        <w:jc w:val="right"/>
        <w:rPr>
          <w:rFonts w:ascii="Times New Roman" w:hAnsi="Times New Roman"/>
        </w:rPr>
      </w:pPr>
    </w:p>
    <w:p w14:paraId="5701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Главный механик ___________________/______________________/</w:t>
      </w:r>
    </w:p>
    <w:p w14:paraId="58010000">
      <w:pPr>
        <w:ind/>
        <w:jc w:val="right"/>
        <w:rPr>
          <w:rFonts w:ascii="Times New Roman" w:hAnsi="Times New Roman"/>
        </w:rPr>
      </w:pPr>
    </w:p>
    <w:p w14:paraId="5901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Начальник участка _________________/______________________/</w:t>
      </w:r>
    </w:p>
    <w:p w14:paraId="5A010000">
      <w:pPr>
        <w:ind/>
        <w:jc w:val="right"/>
        <w:rPr>
          <w:rFonts w:ascii="Times New Roman" w:hAnsi="Times New Roman"/>
        </w:rPr>
      </w:pPr>
    </w:p>
    <w:p w14:paraId="5B01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 ________________/______________________/</w:t>
      </w:r>
    </w:p>
    <w:p w14:paraId="5C010000">
      <w:pPr>
        <w:ind/>
        <w:jc w:val="right"/>
        <w:rPr>
          <w:rFonts w:ascii="Times New Roman" w:hAnsi="Times New Roman"/>
        </w:rPr>
      </w:pPr>
    </w:p>
    <w:p w14:paraId="5D01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«_____» _______________________ 20___г.</w:t>
      </w:r>
    </w:p>
    <w:sectPr>
      <w:footerReference r:id="rId1" w:type="default"/>
      <w:pgSz w:h="16838" w:orient="portrait" w:w="11906"/>
      <w:pgMar w:bottom="1134" w:footer="708" w:header="708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664960" cy="88256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664960" cy="882566"/>
                  </a:xfrm>
                  <a:prstGeom prst="rect"/>
                </pic:spPr>
              </pic:pic>
            </a:graphicData>
          </a:graphic>
        </wp:inline>
      </w:drawing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/>
    </w:pPr>
    <w:rPr>
      <w:rFonts w:ascii="Arial" w:hAnsi="Arial"/>
      <w:color w:val="000000"/>
      <w:sz w:val="20"/>
    </w:rPr>
  </w:style>
  <w:style w:default="1" w:styleId="Style_5_ch" w:type="character">
    <w:name w:val="Normal"/>
    <w:link w:val="Style_5"/>
    <w:rPr>
      <w:rFonts w:ascii="Arial" w:hAnsi="Arial"/>
      <w:color w:val="000000"/>
      <w:sz w:val="20"/>
    </w:rPr>
  </w:style>
  <w:style w:styleId="Style_6" w:type="paragraph">
    <w:name w:val="Схема документа"/>
    <w:basedOn w:val="Style_5"/>
    <w:link w:val="Style_6_ch"/>
    <w:rPr>
      <w:rFonts w:ascii="Tahoma" w:hAnsi="Tahoma"/>
    </w:rPr>
  </w:style>
  <w:style w:styleId="Style_6_ch" w:type="character">
    <w:name w:val="Схема документа"/>
    <w:basedOn w:val="Style_5_ch"/>
    <w:link w:val="Style_6"/>
    <w:rPr>
      <w:rFonts w:ascii="Tahoma" w:hAnsi="Tahoma"/>
    </w:rPr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4" w:type="paragraph">
    <w:name w:val="Содержимое таблицы"/>
    <w:basedOn w:val="Style_5"/>
    <w:link w:val="Style_4_ch"/>
  </w:style>
  <w:style w:styleId="Style_4_ch" w:type="character">
    <w:name w:val="Содержимое таблицы"/>
    <w:basedOn w:val="Style_5_ch"/>
    <w:link w:val="Style_4"/>
  </w:style>
  <w:style w:styleId="Style_13" w:type="paragraph">
    <w:name w:val="Название1"/>
    <w:basedOn w:val="Style_5"/>
    <w:link w:val="Style_13_ch"/>
    <w:pPr>
      <w:spacing w:after="120" w:before="120"/>
      <w:ind/>
    </w:pPr>
    <w:rPr>
      <w:rFonts w:ascii="Arial" w:hAnsi="Arial"/>
      <w:i w:val="1"/>
      <w:sz w:val="20"/>
    </w:rPr>
  </w:style>
  <w:style w:styleId="Style_13_ch" w:type="character">
    <w:name w:val="Название1"/>
    <w:basedOn w:val="Style_5_ch"/>
    <w:link w:val="Style_13"/>
    <w:rPr>
      <w:rFonts w:ascii="Arial" w:hAnsi="Arial"/>
      <w:i w:val="1"/>
      <w:sz w:val="20"/>
    </w:rPr>
  </w:style>
  <w:style w:styleId="Style_14" w:type="paragraph">
    <w:name w:val="Заголовок таблицы"/>
    <w:basedOn w:val="Style_4"/>
    <w:link w:val="Style_14_ch"/>
    <w:pPr>
      <w:ind/>
      <w:jc w:val="center"/>
    </w:pPr>
    <w:rPr>
      <w:b w:val="1"/>
    </w:rPr>
  </w:style>
  <w:style w:styleId="Style_14_ch" w:type="character">
    <w:name w:val="Заголовок таблицы"/>
    <w:basedOn w:val="Style_4_ch"/>
    <w:link w:val="Style_14"/>
    <w:rPr>
      <w:b w:val="1"/>
    </w:rPr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Body Text"/>
    <w:basedOn w:val="Style_5"/>
    <w:link w:val="Style_16_ch"/>
    <w:pPr>
      <w:spacing w:after="120" w:before="0"/>
      <w:ind/>
    </w:pPr>
  </w:style>
  <w:style w:styleId="Style_16_ch" w:type="character">
    <w:name w:val="Body Text"/>
    <w:basedOn w:val="Style_5_ch"/>
    <w:link w:val="Style_16"/>
  </w:style>
  <w:style w:styleId="Style_17" w:type="paragraph">
    <w:name w:val="List"/>
    <w:basedOn w:val="Style_16"/>
    <w:link w:val="Style_17_ch"/>
    <w:rPr>
      <w:rFonts w:ascii="Arial" w:hAnsi="Arial"/>
    </w:rPr>
  </w:style>
  <w:style w:styleId="Style_17_ch" w:type="character">
    <w:name w:val="List"/>
    <w:basedOn w:val="Style_16_ch"/>
    <w:link w:val="Style_17"/>
    <w:rPr>
      <w:rFonts w:ascii="Arial" w:hAnsi="Arial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5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basedOn w:val="Style_20"/>
    <w:link w:val="Style_2_ch"/>
    <w:rPr>
      <w:color w:val="0000FF"/>
      <w:u w:val="single"/>
    </w:rPr>
  </w:style>
  <w:style w:styleId="Style_2_ch" w:type="character">
    <w:name w:val="Hyperlink"/>
    <w:basedOn w:val="Style_20_ch"/>
    <w:link w:val="Style_2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5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Указатель1"/>
    <w:basedOn w:val="Style_5"/>
    <w:link w:val="Style_25_ch"/>
    <w:rPr>
      <w:rFonts w:ascii="Arial" w:hAnsi="Arial"/>
    </w:rPr>
  </w:style>
  <w:style w:styleId="Style_25_ch" w:type="character">
    <w:name w:val="Указатель1"/>
    <w:basedOn w:val="Style_5_ch"/>
    <w:link w:val="Style_25"/>
    <w:rPr>
      <w:rFonts w:ascii="Arial" w:hAnsi="Arial"/>
    </w:rPr>
  </w:style>
  <w:style w:styleId="Style_26" w:type="paragraph">
    <w:name w:val="toc 5"/>
    <w:next w:val="Style_5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Указатель"/>
    <w:basedOn w:val="Style_5"/>
    <w:link w:val="Style_27_ch"/>
  </w:style>
  <w:style w:styleId="Style_27_ch" w:type="character">
    <w:name w:val="Указатель"/>
    <w:basedOn w:val="Style_5_ch"/>
    <w:link w:val="Style_27"/>
  </w:style>
  <w:style w:styleId="Style_28" w:type="paragraph">
    <w:name w:val="caption"/>
    <w:basedOn w:val="Style_5"/>
    <w:link w:val="Style_28_ch"/>
    <w:pPr>
      <w:spacing w:after="120" w:before="120"/>
      <w:ind/>
    </w:pPr>
    <w:rPr>
      <w:i w:val="1"/>
      <w:sz w:val="24"/>
    </w:rPr>
  </w:style>
  <w:style w:styleId="Style_28_ch" w:type="character">
    <w:name w:val="caption"/>
    <w:basedOn w:val="Style_5_ch"/>
    <w:link w:val="Style_28"/>
    <w:rPr>
      <w:i w:val="1"/>
      <w:sz w:val="24"/>
    </w:rPr>
  </w:style>
  <w:style w:styleId="Style_29" w:type="paragraph">
    <w:name w:val="Заголовок"/>
    <w:basedOn w:val="Style_5"/>
    <w:next w:val="Style_16"/>
    <w:link w:val="Style_29_ch"/>
    <w:pPr>
      <w:keepNext w:val="1"/>
      <w:spacing w:after="120" w:before="240"/>
      <w:ind/>
    </w:pPr>
    <w:rPr>
      <w:rFonts w:ascii="Arial" w:hAnsi="Arial"/>
      <w:sz w:val="28"/>
    </w:rPr>
  </w:style>
  <w:style w:styleId="Style_29_ch" w:type="character">
    <w:name w:val="Заголовок"/>
    <w:basedOn w:val="Style_5_ch"/>
    <w:link w:val="Style_29"/>
    <w:rPr>
      <w:rFonts w:ascii="Arial" w:hAnsi="Arial"/>
      <w:sz w:val="28"/>
    </w:rPr>
  </w:style>
  <w:style w:styleId="Style_30" w:type="paragraph">
    <w:name w:val="Subtitle"/>
    <w:next w:val="Style_5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20" w:type="paragraph">
    <w:name w:val="Основной шрифт абзаца"/>
    <w:link w:val="Style_20_ch"/>
  </w:style>
  <w:style w:styleId="Style_20_ch" w:type="character">
    <w:name w:val="Основной шрифт абзаца"/>
    <w:link w:val="Style_20"/>
  </w:style>
  <w:style w:styleId="Style_31" w:type="paragraph">
    <w:name w:val="Title"/>
    <w:next w:val="Style_5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Default Paragraph Font"/>
    <w:link w:val="Style_33_ch"/>
  </w:style>
  <w:style w:styleId="Style_33_ch" w:type="character">
    <w:name w:val="Default Paragraph Font"/>
    <w:link w:val="Style_33"/>
  </w:style>
  <w:style w:styleId="Style_34" w:type="paragraph">
    <w:name w:val="heading 2"/>
    <w:next w:val="Style_5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2026-03-19T13:19:49Z</dcterms:modified>
</cp:coreProperties>
</file>