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2"/>
        <w:tblW w:type="auto" w:w="0"/>
        <w:jc w:val="center"/>
        <w:tblInd w:type="dxa" w:w="348"/>
        <w:tblLayout w:type="fixed"/>
        <w:tblCellMar>
          <w:left w:type="dxa" w:w="0"/>
          <w:right w:type="dxa" w:w="0"/>
        </w:tblCellMar>
      </w:tblPr>
      <w:tblGrid>
        <w:gridCol w:w="828"/>
        <w:gridCol w:w="79"/>
        <w:gridCol w:w="681"/>
        <w:gridCol w:w="1510"/>
        <w:gridCol w:w="610"/>
        <w:gridCol w:w="47"/>
        <w:gridCol w:w="913"/>
        <w:gridCol w:w="1060"/>
        <w:gridCol w:w="3860"/>
        <w:gridCol w:w="1400"/>
      </w:tblGrid>
      <w:tr>
        <w:tc>
          <w:tcPr>
            <w:tcW w:type="dxa" w:w="10988"/>
            <w:gridSpan w:val="10"/>
            <w:tcMar>
              <w:left w:type="dxa" w:w="0"/>
              <w:right w:type="dxa" w:w="0"/>
            </w:tcMar>
            <w:vAlign w:val="center"/>
          </w:tcPr>
          <w:p w14:paraId="02000000">
            <w:pPr>
              <w:ind/>
              <w:jc w:val="center"/>
              <w:rPr>
                <w:rFonts w:ascii="Arial" w:hAnsi="Arial"/>
                <w:sz w:val="22"/>
              </w:rPr>
            </w:pPr>
          </w:p>
        </w:tc>
      </w:tr>
      <w:tr>
        <w:tc>
          <w:tcPr>
            <w:tcW w:type="dxa" w:w="10988"/>
            <w:gridSpan w:val="10"/>
            <w:tcMar>
              <w:left w:type="dxa" w:w="0"/>
              <w:right w:type="dxa" w:w="0"/>
            </w:tcMar>
            <w:vAlign w:val="center"/>
          </w:tcPr>
          <w:p w14:paraId="0300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ДЕКЛАРАЦИЯ О СООТВЕТСТВИИ</w:t>
            </w:r>
          </w:p>
        </w:tc>
      </w:tr>
      <w:tr>
        <w:tc>
          <w:tcPr>
            <w:tcW w:type="dxa" w:w="10988"/>
            <w:gridSpan w:val="10"/>
            <w:tcMar>
              <w:left w:type="dxa" w:w="0"/>
              <w:right w:type="dxa" w:w="0"/>
            </w:tcMar>
            <w:vAlign w:val="center"/>
          </w:tcPr>
          <w:p w14:paraId="04000000">
            <w:pPr>
              <w:ind/>
              <w:jc w:val="center"/>
              <w:rPr>
                <w:rFonts w:ascii="Arial" w:hAnsi="Arial"/>
                <w:b w:val="1"/>
                <w:sz w:val="22"/>
              </w:rPr>
            </w:pPr>
          </w:p>
        </w:tc>
      </w:tr>
      <w:tr>
        <w:tc>
          <w:tcPr>
            <w:tcW w:type="dxa" w:w="10988"/>
            <w:gridSpan w:val="10"/>
            <w:tcBorders>
              <w:bottom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05000000">
            <w:pPr>
              <w:ind w:firstLine="108"/>
              <w:jc w:val="center"/>
              <w:rPr>
                <w:rFonts w:ascii="Arial" w:hAnsi="Arial"/>
                <w:b w:val="1"/>
                <w:sz w:val="22"/>
              </w:rPr>
            </w:pPr>
          </w:p>
        </w:tc>
      </w:tr>
      <w:tr>
        <w:tc>
          <w:tcPr>
            <w:tcW w:type="dxa" w:w="10988"/>
            <w:gridSpan w:val="10"/>
            <w:tcBorders>
              <w:top w:color="000000" w:sz="4" w:val="single"/>
              <w:bottom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06000000">
            <w:pPr>
              <w:ind w:firstLine="108"/>
              <w:rPr>
                <w:rFonts w:ascii="Arial" w:hAnsi="Arial"/>
                <w:sz w:val="22"/>
              </w:rPr>
            </w:pPr>
          </w:p>
        </w:tc>
      </w:tr>
      <w:tr>
        <w:tc>
          <w:tcPr>
            <w:tcW w:type="dxa" w:w="10988"/>
            <w:gridSpan w:val="10"/>
            <w:tcBorders>
              <w:top w:color="000000" w:sz="4" w:val="single"/>
            </w:tcBorders>
            <w:tcMar>
              <w:left w:type="dxa" w:w="0"/>
              <w:right w:type="dxa" w:w="0"/>
            </w:tcMar>
          </w:tcPr>
          <w:p w14:paraId="07000000">
            <w:pPr>
              <w:ind/>
              <w:jc w:val="center"/>
              <w:rPr>
                <w:rFonts w:ascii="Arial" w:hAnsi="Arial"/>
                <w:b w:val="1"/>
                <w:sz w:val="14"/>
              </w:rPr>
            </w:pPr>
            <w:r>
              <w:rPr>
                <w:rFonts w:ascii="Arial" w:hAnsi="Arial"/>
                <w:b w:val="1"/>
                <w:sz w:val="14"/>
              </w:rPr>
              <w:t>(Н</w:t>
            </w:r>
            <w:r>
              <w:rPr>
                <w:rFonts w:ascii="Arial" w:hAnsi="Arial"/>
                <w:b w:val="1"/>
                <w:sz w:val="14"/>
              </w:rPr>
              <w:t>аименование организации-изготовителя, фамилия, имя, отчество индивидуального предпринимателя, принявших декларацию о соответствии)</w:t>
            </w:r>
          </w:p>
        </w:tc>
      </w:tr>
      <w:tr>
        <w:tc>
          <w:tcPr>
            <w:tcW w:type="dxa" w:w="10988"/>
            <w:gridSpan w:val="10"/>
            <w:tcBorders>
              <w:bottom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08000000">
            <w:pPr>
              <w:ind w:firstLine="108"/>
              <w:rPr>
                <w:rFonts w:ascii="Arial" w:hAnsi="Arial"/>
                <w:b w:val="1"/>
                <w:sz w:val="22"/>
              </w:rPr>
            </w:pPr>
          </w:p>
        </w:tc>
      </w:tr>
      <w:tr>
        <w:tc>
          <w:tcPr>
            <w:tcW w:type="dxa" w:w="10988"/>
            <w:gridSpan w:val="10"/>
            <w:tcBorders>
              <w:top w:color="000000" w:sz="4" w:val="single"/>
              <w:bottom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09000000">
            <w:pPr>
              <w:ind w:firstLine="108"/>
              <w:rPr>
                <w:rFonts w:ascii="Arial" w:hAnsi="Arial"/>
                <w:b w:val="1"/>
                <w:sz w:val="22"/>
              </w:rPr>
            </w:pPr>
          </w:p>
        </w:tc>
      </w:tr>
      <w:tr>
        <w:tc>
          <w:tcPr>
            <w:tcW w:type="dxa" w:w="10988"/>
            <w:gridSpan w:val="10"/>
            <w:tcBorders>
              <w:top w:color="000000" w:sz="4" w:val="single"/>
              <w:bottom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0A000000">
            <w:pPr>
              <w:ind w:firstLine="108"/>
              <w:rPr>
                <w:rFonts w:ascii="Arial" w:hAnsi="Arial"/>
                <w:sz w:val="22"/>
              </w:rPr>
            </w:pPr>
          </w:p>
        </w:tc>
      </w:tr>
      <w:tr>
        <w:tc>
          <w:tcPr>
            <w:tcW w:type="dxa" w:w="10988"/>
            <w:gridSpan w:val="10"/>
            <w:tcBorders>
              <w:top w:color="000000" w:sz="4" w:val="single"/>
              <w:bottom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0B000000">
            <w:pPr>
              <w:ind w:firstLine="108"/>
              <w:rPr>
                <w:rFonts w:ascii="Arial" w:hAnsi="Arial"/>
                <w:sz w:val="22"/>
              </w:rPr>
            </w:pPr>
          </w:p>
        </w:tc>
      </w:tr>
      <w:tr>
        <w:tc>
          <w:tcPr>
            <w:tcW w:type="dxa" w:w="10988"/>
            <w:gridSpan w:val="10"/>
            <w:tcBorders>
              <w:top w:color="000000" w:sz="4" w:val="single"/>
            </w:tcBorders>
            <w:tcMar>
              <w:left w:type="dxa" w:w="0"/>
              <w:right w:type="dxa" w:w="0"/>
            </w:tcMar>
          </w:tcPr>
          <w:p w14:paraId="0C000000">
            <w:pPr>
              <w:ind/>
              <w:jc w:val="center"/>
              <w:rPr>
                <w:rFonts w:ascii="Arial" w:hAnsi="Arial"/>
                <w:b w:val="1"/>
                <w:sz w:val="14"/>
              </w:rPr>
            </w:pPr>
            <w:r>
              <w:rPr>
                <w:rFonts w:ascii="Arial" w:hAnsi="Arial"/>
                <w:b w:val="1"/>
                <w:sz w:val="14"/>
              </w:rPr>
              <w:t>(С</w:t>
            </w:r>
            <w:r>
              <w:rPr>
                <w:rFonts w:ascii="Arial" w:hAnsi="Arial"/>
                <w:b w:val="1"/>
                <w:sz w:val="14"/>
              </w:rPr>
              <w:t>ведения о регистрации организации или индивидуального предпринимателя: наименование регистрирующего органа, дата регистрации, регистрационный номер)</w:t>
            </w:r>
          </w:p>
        </w:tc>
      </w:tr>
      <w:tr>
        <w:tc>
          <w:tcPr>
            <w:tcW w:type="dxa" w:w="10988"/>
            <w:gridSpan w:val="10"/>
            <w:tcBorders>
              <w:bottom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0D000000">
            <w:pPr>
              <w:ind w:firstLine="108"/>
              <w:rPr>
                <w:rFonts w:ascii="Arial" w:hAnsi="Arial"/>
                <w:b w:val="1"/>
                <w:sz w:val="22"/>
              </w:rPr>
            </w:pPr>
          </w:p>
        </w:tc>
      </w:tr>
      <w:tr>
        <w:tc>
          <w:tcPr>
            <w:tcW w:type="dxa" w:w="10988"/>
            <w:gridSpan w:val="10"/>
            <w:tcBorders>
              <w:top w:color="000000" w:sz="4" w:val="single"/>
              <w:bottom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0E000000">
            <w:pPr>
              <w:ind w:firstLine="108"/>
              <w:rPr>
                <w:rFonts w:ascii="Arial" w:hAnsi="Arial"/>
                <w:b w:val="1"/>
                <w:sz w:val="22"/>
              </w:rPr>
            </w:pPr>
          </w:p>
        </w:tc>
      </w:tr>
      <w:tr>
        <w:tc>
          <w:tcPr>
            <w:tcW w:type="dxa" w:w="10988"/>
            <w:gridSpan w:val="10"/>
            <w:tcBorders>
              <w:top w:color="000000" w:sz="4" w:val="single"/>
            </w:tcBorders>
            <w:tcMar>
              <w:left w:type="dxa" w:w="0"/>
              <w:right w:type="dxa" w:w="0"/>
            </w:tcMar>
          </w:tcPr>
          <w:p w14:paraId="0F000000">
            <w:pPr>
              <w:ind/>
              <w:jc w:val="center"/>
              <w:rPr>
                <w:rFonts w:ascii="Arial" w:hAnsi="Arial"/>
                <w:b w:val="1"/>
                <w:sz w:val="14"/>
              </w:rPr>
            </w:pPr>
            <w:r>
              <w:rPr>
                <w:rFonts w:ascii="Arial" w:hAnsi="Arial"/>
                <w:b w:val="1"/>
                <w:sz w:val="14"/>
              </w:rPr>
              <w:t>(адрес, телефон, факс)</w:t>
            </w:r>
          </w:p>
        </w:tc>
      </w:tr>
      <w:tr>
        <w:tc>
          <w:tcPr>
            <w:tcW w:type="dxa" w:w="907"/>
            <w:gridSpan w:val="2"/>
            <w:tcMar>
              <w:left w:type="dxa" w:w="0"/>
              <w:right w:type="dxa" w:w="0"/>
            </w:tcMar>
            <w:vAlign w:val="center"/>
          </w:tcPr>
          <w:p w14:paraId="10000000">
            <w:pPr>
              <w:ind w:firstLine="108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в лице </w:t>
            </w:r>
          </w:p>
        </w:tc>
        <w:tc>
          <w:tcPr>
            <w:tcW w:type="dxa" w:w="10081"/>
            <w:gridSpan w:val="8"/>
            <w:tcBorders>
              <w:bottom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1000000">
            <w:pPr>
              <w:ind w:firstLine="120"/>
              <w:rPr>
                <w:rFonts w:ascii="Arial" w:hAnsi="Arial"/>
                <w:b w:val="1"/>
                <w:sz w:val="22"/>
              </w:rPr>
            </w:pPr>
          </w:p>
        </w:tc>
      </w:tr>
      <w:tr>
        <w:tc>
          <w:tcPr>
            <w:tcW w:type="dxa" w:w="10988"/>
            <w:gridSpan w:val="10"/>
            <w:tcMar>
              <w:left w:type="dxa" w:w="0"/>
              <w:right w:type="dxa" w:w="0"/>
            </w:tcMar>
          </w:tcPr>
          <w:p w14:paraId="12000000">
            <w:pPr>
              <w:ind w:firstLine="948"/>
              <w:jc w:val="center"/>
              <w:rPr>
                <w:rFonts w:ascii="Arial" w:hAnsi="Arial"/>
                <w:b w:val="1"/>
                <w:sz w:val="14"/>
              </w:rPr>
            </w:pPr>
            <w:r>
              <w:rPr>
                <w:rFonts w:ascii="Arial" w:hAnsi="Arial"/>
                <w:b w:val="1"/>
                <w:sz w:val="14"/>
              </w:rPr>
              <w:t>(</w:t>
            </w:r>
            <w:r>
              <w:rPr>
                <w:rFonts w:ascii="Arial" w:hAnsi="Arial"/>
                <w:b w:val="1"/>
                <w:sz w:val="14"/>
              </w:rPr>
              <w:t>Ф</w:t>
            </w:r>
            <w:r>
              <w:rPr>
                <w:rFonts w:ascii="Arial" w:hAnsi="Arial"/>
                <w:b w:val="1"/>
                <w:sz w:val="14"/>
              </w:rPr>
              <w:t>амилия, имя, от</w:t>
            </w:r>
            <w:r>
              <w:rPr>
                <w:rFonts w:ascii="Arial" w:hAnsi="Arial"/>
                <w:b w:val="1"/>
                <w:sz w:val="14"/>
              </w:rPr>
              <w:t>чество руководителя организации</w:t>
            </w:r>
            <w:r>
              <w:rPr>
                <w:rFonts w:ascii="Arial" w:hAnsi="Arial"/>
                <w:b w:val="1"/>
                <w:sz w:val="14"/>
              </w:rPr>
              <w:t>, от имени которой принимается декларация)</w:t>
            </w:r>
          </w:p>
        </w:tc>
      </w:tr>
      <w:tr>
        <w:tc>
          <w:tcPr>
            <w:tcW w:type="dxa" w:w="1588"/>
            <w:gridSpan w:val="3"/>
            <w:tcMar>
              <w:left w:type="dxa" w:w="0"/>
              <w:right w:type="dxa" w:w="0"/>
            </w:tcMar>
            <w:vAlign w:val="center"/>
          </w:tcPr>
          <w:p w14:paraId="13000000">
            <w:pPr>
              <w:ind w:firstLine="12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заявляет</w:t>
            </w:r>
            <w:r>
              <w:rPr>
                <w:rFonts w:ascii="Arial" w:hAnsi="Arial"/>
                <w:sz w:val="20"/>
              </w:rPr>
              <w:t xml:space="preserve">, </w:t>
            </w:r>
            <w:r>
              <w:rPr>
                <w:rFonts w:ascii="Arial" w:hAnsi="Arial"/>
                <w:sz w:val="20"/>
              </w:rPr>
              <w:t xml:space="preserve">что </w:t>
            </w:r>
          </w:p>
        </w:tc>
        <w:tc>
          <w:tcPr>
            <w:tcW w:type="dxa" w:w="9400"/>
            <w:gridSpan w:val="7"/>
            <w:tcBorders>
              <w:bottom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4000000">
            <w:pPr>
              <w:ind w:firstLine="120"/>
              <w:rPr>
                <w:rFonts w:ascii="Arial" w:hAnsi="Arial"/>
                <w:b w:val="1"/>
                <w:sz w:val="22"/>
              </w:rPr>
            </w:pPr>
          </w:p>
        </w:tc>
      </w:tr>
      <w:tr>
        <w:tc>
          <w:tcPr>
            <w:tcW w:type="dxa" w:w="10988"/>
            <w:gridSpan w:val="10"/>
            <w:tcBorders>
              <w:bottom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5000000">
            <w:pPr>
              <w:ind/>
              <w:jc w:val="both"/>
              <w:rPr>
                <w:rFonts w:ascii="Arial" w:hAnsi="Arial"/>
                <w:b w:val="1"/>
                <w:sz w:val="22"/>
              </w:rPr>
            </w:pPr>
          </w:p>
        </w:tc>
      </w:tr>
      <w:tr>
        <w:tc>
          <w:tcPr>
            <w:tcW w:type="dxa" w:w="10988"/>
            <w:gridSpan w:val="10"/>
            <w:tcBorders>
              <w:top w:color="000000" w:sz="4" w:val="single"/>
              <w:bottom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6000000">
            <w:pPr>
              <w:ind w:firstLine="10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                                </w:t>
            </w:r>
            <w:r>
              <w:rPr>
                <w:rFonts w:ascii="Arial" w:hAnsi="Arial"/>
                <w:sz w:val="22"/>
              </w:rPr>
              <w:t xml:space="preserve">          </w:t>
            </w:r>
          </w:p>
        </w:tc>
      </w:tr>
      <w:tr>
        <w:tc>
          <w:tcPr>
            <w:tcW w:type="dxa" w:w="10988"/>
            <w:gridSpan w:val="10"/>
            <w:tcBorders>
              <w:top w:color="000000" w:sz="4" w:val="single"/>
            </w:tcBorders>
            <w:tcMar>
              <w:left w:type="dxa" w:w="0"/>
              <w:right w:type="dxa" w:w="0"/>
            </w:tcMar>
          </w:tcPr>
          <w:p w14:paraId="17000000">
            <w:pPr>
              <w:ind/>
              <w:jc w:val="center"/>
              <w:rPr>
                <w:rFonts w:ascii="Arial" w:hAnsi="Arial"/>
                <w:b w:val="1"/>
                <w:sz w:val="14"/>
              </w:rPr>
            </w:pPr>
            <w:r>
              <w:rPr>
                <w:rFonts w:ascii="Arial" w:hAnsi="Arial"/>
                <w:b w:val="1"/>
                <w:sz w:val="14"/>
              </w:rPr>
              <w:t>(</w:t>
            </w:r>
            <w:r>
              <w:rPr>
                <w:rFonts w:ascii="Arial" w:hAnsi="Arial"/>
                <w:b w:val="1"/>
                <w:sz w:val="14"/>
              </w:rPr>
              <w:t>Н</w:t>
            </w:r>
            <w:r>
              <w:rPr>
                <w:rFonts w:ascii="Arial" w:hAnsi="Arial"/>
                <w:b w:val="1"/>
                <w:sz w:val="14"/>
              </w:rPr>
              <w:t>аименование, тип, марка продукции</w:t>
            </w:r>
            <w:r>
              <w:rPr>
                <w:rFonts w:ascii="Arial" w:hAnsi="Arial"/>
                <w:b w:val="1"/>
                <w:sz w:val="14"/>
              </w:rPr>
              <w:t>,</w:t>
            </w:r>
            <w:r>
              <w:rPr>
                <w:rFonts w:ascii="Arial" w:hAnsi="Arial"/>
                <w:b w:val="1"/>
                <w:sz w:val="14"/>
              </w:rPr>
              <w:t xml:space="preserve"> на которую распространяется декларация, код ОК 005-93 и (или) ТН ВЭД СНГ</w:t>
            </w:r>
            <w:r>
              <w:rPr>
                <w:rFonts w:ascii="Arial" w:hAnsi="Arial"/>
                <w:b w:val="1"/>
                <w:sz w:val="14"/>
              </w:rPr>
              <w:t>)</w:t>
            </w:r>
          </w:p>
        </w:tc>
      </w:tr>
      <w:tr>
        <w:tc>
          <w:tcPr>
            <w:tcW w:type="dxa" w:w="10988"/>
            <w:gridSpan w:val="10"/>
            <w:tcBorders>
              <w:bottom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8000000">
            <w:pPr>
              <w:ind w:firstLine="108"/>
              <w:rPr>
                <w:rFonts w:ascii="Arial" w:hAnsi="Arial"/>
                <w:b w:val="1"/>
                <w:sz w:val="22"/>
              </w:rPr>
            </w:pPr>
            <w:r>
              <w:rPr>
                <w:rFonts w:ascii="Arial" w:hAnsi="Arial"/>
                <w:b w:val="1"/>
                <w:sz w:val="22"/>
              </w:rPr>
              <w:t xml:space="preserve">                                                          </w:t>
            </w:r>
          </w:p>
        </w:tc>
      </w:tr>
      <w:tr>
        <w:tc>
          <w:tcPr>
            <w:tcW w:type="dxa" w:w="10988"/>
            <w:gridSpan w:val="10"/>
            <w:tcBorders>
              <w:top w:color="000000" w:sz="4" w:val="single"/>
              <w:bottom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9000000">
            <w:pPr>
              <w:ind w:firstLine="108"/>
              <w:rPr>
                <w:rFonts w:ascii="Arial" w:hAnsi="Arial"/>
                <w:sz w:val="22"/>
              </w:rPr>
            </w:pPr>
          </w:p>
        </w:tc>
      </w:tr>
      <w:tr>
        <w:tc>
          <w:tcPr>
            <w:tcW w:type="dxa" w:w="10988"/>
            <w:gridSpan w:val="10"/>
            <w:tcBorders>
              <w:top w:color="000000" w:sz="4" w:val="single"/>
            </w:tcBorders>
            <w:tcMar>
              <w:left w:type="dxa" w:w="0"/>
              <w:right w:type="dxa" w:w="0"/>
            </w:tcMar>
          </w:tcPr>
          <w:p w14:paraId="1A000000">
            <w:pPr>
              <w:ind/>
              <w:jc w:val="center"/>
              <w:rPr>
                <w:rFonts w:ascii="Arial" w:hAnsi="Arial"/>
                <w:b w:val="1"/>
                <w:sz w:val="14"/>
              </w:rPr>
            </w:pPr>
            <w:r>
              <w:rPr>
                <w:rFonts w:ascii="Arial" w:hAnsi="Arial"/>
                <w:b w:val="1"/>
                <w:sz w:val="14"/>
              </w:rPr>
              <w:t>(С</w:t>
            </w:r>
            <w:r>
              <w:rPr>
                <w:rFonts w:ascii="Arial" w:hAnsi="Arial"/>
                <w:b w:val="1"/>
                <w:sz w:val="14"/>
              </w:rPr>
              <w:t>ведения о серийном выпуске или партии (номер партии, номера изделий, реквизиты договора, накладная, наименование изготовителя и т.п.))</w:t>
            </w:r>
          </w:p>
        </w:tc>
      </w:tr>
      <w:tr>
        <w:tc>
          <w:tcPr>
            <w:tcW w:type="dxa" w:w="3098"/>
            <w:gridSpan w:val="4"/>
            <w:tcMar>
              <w:left w:type="dxa" w:w="0"/>
              <w:right w:type="dxa" w:w="0"/>
            </w:tcMar>
            <w:vAlign w:val="center"/>
          </w:tcPr>
          <w:p w14:paraId="1B000000">
            <w:pPr>
              <w:ind w:firstLine="120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соответствует требованиям </w:t>
            </w:r>
          </w:p>
        </w:tc>
        <w:tc>
          <w:tcPr>
            <w:tcW w:type="dxa" w:w="7890"/>
            <w:gridSpan w:val="6"/>
            <w:tcBorders>
              <w:bottom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C000000">
            <w:pPr>
              <w:ind w:firstLine="120"/>
              <w:rPr>
                <w:rFonts w:ascii="Arial" w:hAnsi="Arial"/>
                <w:b w:val="1"/>
                <w:sz w:val="22"/>
              </w:rPr>
            </w:pPr>
          </w:p>
        </w:tc>
      </w:tr>
      <w:tr>
        <w:tc>
          <w:tcPr>
            <w:tcW w:type="dxa" w:w="10988"/>
            <w:gridSpan w:val="10"/>
            <w:tcBorders>
              <w:bottom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D000000">
            <w:pPr>
              <w:ind w:firstLine="108"/>
              <w:rPr>
                <w:rFonts w:ascii="Arial" w:hAnsi="Arial"/>
                <w:sz w:val="22"/>
              </w:rPr>
            </w:pPr>
          </w:p>
        </w:tc>
      </w:tr>
      <w:tr>
        <w:tc>
          <w:tcPr>
            <w:tcW w:type="dxa" w:w="10988"/>
            <w:gridSpan w:val="10"/>
            <w:tcBorders>
              <w:top w:color="000000" w:sz="4" w:val="single"/>
              <w:bottom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E000000">
            <w:pPr>
              <w:ind w:firstLine="108"/>
              <w:rPr>
                <w:rFonts w:ascii="Arial" w:hAnsi="Arial"/>
                <w:sz w:val="22"/>
              </w:rPr>
            </w:pPr>
          </w:p>
        </w:tc>
      </w:tr>
      <w:tr>
        <w:tc>
          <w:tcPr>
            <w:tcW w:type="dxa" w:w="10988"/>
            <w:gridSpan w:val="10"/>
            <w:tcBorders>
              <w:top w:color="000000" w:sz="4" w:val="single"/>
              <w:bottom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F000000">
            <w:pPr>
              <w:ind w:firstLine="108"/>
              <w:rPr>
                <w:rFonts w:ascii="Arial" w:hAnsi="Arial"/>
                <w:sz w:val="22"/>
              </w:rPr>
            </w:pPr>
          </w:p>
        </w:tc>
      </w:tr>
      <w:tr>
        <w:tc>
          <w:tcPr>
            <w:tcW w:type="dxa" w:w="10988"/>
            <w:gridSpan w:val="10"/>
            <w:tcBorders>
              <w:top w:color="000000" w:sz="4" w:val="single"/>
              <w:bottom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0000000">
            <w:pPr>
              <w:ind w:firstLine="108"/>
              <w:rPr>
                <w:rFonts w:ascii="Arial" w:hAnsi="Arial"/>
                <w:sz w:val="22"/>
              </w:rPr>
            </w:pPr>
          </w:p>
        </w:tc>
      </w:tr>
      <w:tr>
        <w:tc>
          <w:tcPr>
            <w:tcW w:type="dxa" w:w="10988"/>
            <w:gridSpan w:val="10"/>
            <w:tcBorders>
              <w:top w:color="000000" w:sz="4" w:val="single"/>
            </w:tcBorders>
            <w:tcMar>
              <w:left w:type="dxa" w:w="0"/>
              <w:right w:type="dxa" w:w="0"/>
            </w:tcMar>
          </w:tcPr>
          <w:p w14:paraId="21000000">
            <w:pPr>
              <w:ind/>
              <w:jc w:val="center"/>
              <w:rPr>
                <w:rFonts w:ascii="Arial" w:hAnsi="Arial"/>
                <w:b w:val="1"/>
                <w:spacing w:val="-2"/>
                <w:sz w:val="14"/>
              </w:rPr>
            </w:pPr>
            <w:r>
              <w:rPr>
                <w:rFonts w:ascii="Arial" w:hAnsi="Arial"/>
                <w:b w:val="1"/>
                <w:spacing w:val="-2"/>
                <w:sz w:val="14"/>
              </w:rPr>
              <w:t>(О</w:t>
            </w:r>
            <w:r>
              <w:rPr>
                <w:rFonts w:ascii="Arial" w:hAnsi="Arial"/>
                <w:b w:val="1"/>
                <w:spacing w:val="-2"/>
                <w:sz w:val="14"/>
              </w:rPr>
              <w:t>бозначение нормативных документов, соответствие которым подтверждено данной декларацией с указан</w:t>
            </w:r>
            <w:r>
              <w:rPr>
                <w:rFonts w:ascii="Arial" w:hAnsi="Arial"/>
                <w:b w:val="1"/>
                <w:spacing w:val="-2"/>
                <w:sz w:val="14"/>
              </w:rPr>
              <w:t>ием пунктов, содержащих требования для данной продукции)</w:t>
            </w:r>
          </w:p>
        </w:tc>
      </w:tr>
      <w:tr>
        <w:tc>
          <w:tcPr>
            <w:tcW w:type="dxa" w:w="3755"/>
            <w:gridSpan w:val="6"/>
            <w:tcMar>
              <w:left w:type="dxa" w:w="0"/>
              <w:right w:type="dxa" w:w="0"/>
            </w:tcMar>
            <w:vAlign w:val="center"/>
          </w:tcPr>
          <w:p w14:paraId="22000000">
            <w:pPr>
              <w:ind w:firstLin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Декларация принята на основании </w:t>
            </w:r>
          </w:p>
        </w:tc>
        <w:tc>
          <w:tcPr>
            <w:tcW w:type="dxa" w:w="7233"/>
            <w:gridSpan w:val="4"/>
            <w:tcBorders>
              <w:bottom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3000000">
            <w:pPr>
              <w:ind w:firstLine="120"/>
              <w:rPr>
                <w:rFonts w:ascii="Arial" w:hAnsi="Arial"/>
                <w:sz w:val="22"/>
              </w:rPr>
            </w:pPr>
          </w:p>
        </w:tc>
      </w:tr>
      <w:tr>
        <w:tc>
          <w:tcPr>
            <w:tcW w:type="dxa" w:w="10988"/>
            <w:gridSpan w:val="10"/>
            <w:tcBorders>
              <w:bottom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4000000">
            <w:pPr>
              <w:rPr>
                <w:rFonts w:ascii="Arial" w:hAnsi="Arial"/>
                <w:sz w:val="22"/>
              </w:rPr>
            </w:pPr>
          </w:p>
        </w:tc>
      </w:tr>
      <w:tr>
        <w:tc>
          <w:tcPr>
            <w:tcW w:type="dxa" w:w="10988"/>
            <w:gridSpan w:val="10"/>
            <w:tcBorders>
              <w:top w:color="000000" w:sz="4" w:val="single"/>
              <w:bottom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5000000">
            <w:pPr>
              <w:ind w:firstLine="108"/>
              <w:rPr>
                <w:rFonts w:ascii="Arial" w:hAnsi="Arial"/>
                <w:b w:val="1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  </w:t>
            </w:r>
          </w:p>
        </w:tc>
      </w:tr>
      <w:tr>
        <w:tc>
          <w:tcPr>
            <w:tcW w:type="dxa" w:w="10988"/>
            <w:gridSpan w:val="10"/>
            <w:tcBorders>
              <w:top w:color="000000" w:sz="4" w:val="single"/>
              <w:bottom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6000000">
            <w:pPr>
              <w:rPr>
                <w:rFonts w:ascii="Arial" w:hAnsi="Arial"/>
                <w:sz w:val="22"/>
              </w:rPr>
            </w:pPr>
          </w:p>
        </w:tc>
      </w:tr>
      <w:tr>
        <w:tc>
          <w:tcPr>
            <w:tcW w:type="dxa" w:w="10988"/>
            <w:gridSpan w:val="10"/>
            <w:tcBorders>
              <w:top w:color="000000" w:sz="4" w:val="single"/>
              <w:bottom w:color="000000" w:sz="4" w:val="single"/>
            </w:tcBorders>
            <w:tcMar>
              <w:left w:type="dxa" w:w="0"/>
              <w:right w:type="dxa" w:w="0"/>
            </w:tcMar>
          </w:tcPr>
          <w:p w14:paraId="27000000">
            <w:pPr>
              <w:ind w:firstLine="108"/>
              <w:rPr>
                <w:rFonts w:ascii="Arial" w:hAnsi="Arial"/>
                <w:sz w:val="22"/>
              </w:rPr>
            </w:pPr>
          </w:p>
        </w:tc>
      </w:tr>
      <w:tr>
        <w:tc>
          <w:tcPr>
            <w:tcW w:type="dxa" w:w="10988"/>
            <w:gridSpan w:val="10"/>
            <w:tcBorders>
              <w:top w:color="000000" w:sz="4" w:val="single"/>
              <w:bottom w:color="000000" w:sz="4" w:val="single"/>
            </w:tcBorders>
            <w:tcMar>
              <w:left w:type="dxa" w:w="0"/>
              <w:right w:type="dxa" w:w="0"/>
            </w:tcMar>
          </w:tcPr>
          <w:p w14:paraId="28000000">
            <w:pPr>
              <w:ind w:firstLine="108"/>
              <w:rPr>
                <w:rFonts w:ascii="Arial" w:hAnsi="Arial"/>
                <w:b w:val="1"/>
                <w:sz w:val="22"/>
              </w:rPr>
            </w:pPr>
          </w:p>
        </w:tc>
      </w:tr>
      <w:tr>
        <w:tc>
          <w:tcPr>
            <w:tcW w:type="dxa" w:w="10988"/>
            <w:gridSpan w:val="10"/>
            <w:tcBorders>
              <w:top w:color="000000" w:sz="4" w:val="single"/>
              <w:bottom w:color="000000" w:sz="4" w:val="single"/>
            </w:tcBorders>
            <w:tcMar>
              <w:left w:type="dxa" w:w="0"/>
              <w:right w:type="dxa" w:w="0"/>
            </w:tcMar>
          </w:tcPr>
          <w:p w14:paraId="29000000">
            <w:pPr>
              <w:rPr>
                <w:rFonts w:ascii="Arial" w:hAnsi="Arial"/>
                <w:sz w:val="22"/>
              </w:rPr>
            </w:pPr>
          </w:p>
        </w:tc>
      </w:tr>
      <w:tr>
        <w:tc>
          <w:tcPr>
            <w:tcW w:type="dxa" w:w="10988"/>
            <w:gridSpan w:val="10"/>
            <w:tcBorders>
              <w:top w:color="000000" w:sz="4" w:val="single"/>
              <w:bottom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A000000">
            <w:pPr>
              <w:ind w:firstLine="108"/>
              <w:rPr>
                <w:rFonts w:ascii="Arial" w:hAnsi="Arial"/>
                <w:sz w:val="22"/>
              </w:rPr>
            </w:pPr>
          </w:p>
        </w:tc>
      </w:tr>
      <w:tr>
        <w:tc>
          <w:tcPr>
            <w:tcW w:type="dxa" w:w="10988"/>
            <w:gridSpan w:val="10"/>
            <w:tcBorders>
              <w:top w:color="000000" w:sz="4" w:val="single"/>
              <w:bottom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B000000">
            <w:pPr>
              <w:ind w:firstLine="108"/>
              <w:rPr>
                <w:rFonts w:ascii="Arial" w:hAnsi="Arial"/>
                <w:sz w:val="22"/>
              </w:rPr>
            </w:pPr>
          </w:p>
        </w:tc>
      </w:tr>
      <w:tr>
        <w:tc>
          <w:tcPr>
            <w:tcW w:type="dxa" w:w="10988"/>
            <w:gridSpan w:val="10"/>
            <w:tcBorders>
              <w:top w:color="000000" w:sz="4" w:val="single"/>
            </w:tcBorders>
            <w:tcMar>
              <w:left w:type="dxa" w:w="0"/>
              <w:right w:type="dxa" w:w="0"/>
            </w:tcMar>
          </w:tcPr>
          <w:p w14:paraId="2C000000">
            <w:pPr>
              <w:ind/>
              <w:jc w:val="center"/>
              <w:rPr>
                <w:rFonts w:ascii="Arial" w:hAnsi="Arial"/>
                <w:b w:val="1"/>
                <w:sz w:val="14"/>
              </w:rPr>
            </w:pPr>
            <w:r>
              <w:rPr>
                <w:rFonts w:ascii="Arial" w:hAnsi="Arial"/>
                <w:b w:val="1"/>
                <w:sz w:val="14"/>
              </w:rPr>
              <w:t>(И</w:t>
            </w:r>
            <w:r>
              <w:rPr>
                <w:rFonts w:ascii="Arial" w:hAnsi="Arial"/>
                <w:b w:val="1"/>
                <w:sz w:val="14"/>
              </w:rPr>
              <w:t>нформация о документах, являющихся основанием для принятия декларации)</w:t>
            </w:r>
          </w:p>
        </w:tc>
      </w:tr>
      <w:tr>
        <w:tc>
          <w:tcPr>
            <w:tcW w:type="dxa" w:w="3098"/>
            <w:gridSpan w:val="4"/>
            <w:tcMar>
              <w:left w:type="dxa" w:w="0"/>
              <w:right w:type="dxa" w:w="0"/>
            </w:tcMar>
            <w:vAlign w:val="bottom"/>
          </w:tcPr>
          <w:p w14:paraId="2D000000">
            <w:pPr>
              <w:ind w:firstLin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Дата принятия декларации</w:t>
            </w:r>
          </w:p>
        </w:tc>
        <w:tc>
          <w:tcPr>
            <w:tcW w:type="dxa" w:w="1570"/>
            <w:gridSpan w:val="3"/>
            <w:tcBorders>
              <w:bottom w:color="000000" w:sz="4" w:val="single"/>
            </w:tcBorders>
            <w:tcMar>
              <w:left w:type="dxa" w:w="0"/>
              <w:right w:type="dxa" w:w="0"/>
            </w:tcMar>
            <w:vAlign w:val="bottom"/>
          </w:tcPr>
          <w:p w14:paraId="2E000000">
            <w:pPr>
              <w:ind/>
              <w:jc w:val="center"/>
              <w:rPr>
                <w:rFonts w:ascii="Arial" w:hAnsi="Arial"/>
                <w:b w:val="1"/>
                <w:sz w:val="22"/>
              </w:rPr>
            </w:pPr>
          </w:p>
        </w:tc>
        <w:tc>
          <w:tcPr>
            <w:tcW w:type="dxa" w:w="4920"/>
            <w:gridSpan w:val="2"/>
            <w:tcMar>
              <w:left w:type="dxa" w:w="0"/>
              <w:right w:type="dxa" w:w="0"/>
            </w:tcMar>
            <w:vAlign w:val="bottom"/>
          </w:tcPr>
          <w:p w14:paraId="2F000000">
            <w:pPr>
              <w:ind w:firstLine="2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Декларация о соответствии действительна до</w:t>
            </w:r>
          </w:p>
        </w:tc>
        <w:tc>
          <w:tcPr>
            <w:tcW w:type="dxa" w:w="1400"/>
            <w:tcBorders>
              <w:bottom w:color="000000" w:sz="4" w:val="single"/>
            </w:tcBorders>
            <w:tcMar>
              <w:left w:type="dxa" w:w="0"/>
              <w:right w:type="dxa" w:w="0"/>
            </w:tcMar>
            <w:vAlign w:val="bottom"/>
          </w:tcPr>
          <w:p w14:paraId="30000000">
            <w:pPr>
              <w:ind/>
              <w:jc w:val="center"/>
              <w:rPr>
                <w:rFonts w:ascii="Arial" w:hAnsi="Arial"/>
                <w:b w:val="1"/>
                <w:sz w:val="22"/>
              </w:rPr>
            </w:pPr>
          </w:p>
        </w:tc>
      </w:tr>
      <w:tr>
        <w:trPr>
          <w:trHeight w:hRule="atLeast" w:val="616"/>
        </w:trPr>
        <w:tc>
          <w:tcPr>
            <w:tcW w:type="dxa" w:w="10988"/>
            <w:gridSpan w:val="10"/>
            <w:tcMar>
              <w:left w:type="dxa" w:w="0"/>
              <w:right w:type="dxa" w:w="0"/>
            </w:tcMar>
            <w:vAlign w:val="bottom"/>
          </w:tcPr>
          <w:p w14:paraId="31000000">
            <w:pPr>
              <w:ind w:firstLine="948"/>
              <w:rPr>
                <w:rFonts w:ascii="Arial" w:hAnsi="Arial"/>
                <w:b w:val="1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М</w:t>
            </w:r>
            <w:r>
              <w:rPr>
                <w:rFonts w:ascii="Arial" w:hAnsi="Arial"/>
                <w:b w:val="1"/>
                <w:sz w:val="16"/>
              </w:rPr>
              <w:t>.</w:t>
            </w:r>
            <w:r>
              <w:rPr>
                <w:rFonts w:ascii="Arial" w:hAnsi="Arial"/>
                <w:b w:val="1"/>
                <w:sz w:val="16"/>
              </w:rPr>
              <w:t>П</w:t>
            </w:r>
            <w:r>
              <w:rPr>
                <w:rFonts w:ascii="Arial" w:hAnsi="Arial"/>
                <w:b w:val="1"/>
                <w:sz w:val="16"/>
              </w:rPr>
              <w:t xml:space="preserve">. </w:t>
            </w:r>
          </w:p>
        </w:tc>
      </w:tr>
      <w:tr>
        <w:tc>
          <w:tcPr>
            <w:tcW w:type="dxa" w:w="828"/>
            <w:tcMar>
              <w:left w:type="dxa" w:w="0"/>
              <w:right w:type="dxa" w:w="0"/>
            </w:tcMar>
            <w:vAlign w:val="bottom"/>
          </w:tcPr>
          <w:p w14:paraId="32000000">
            <w:pPr>
              <w:ind w:firstLine="120"/>
              <w:rPr>
                <w:rFonts w:ascii="Arial" w:hAnsi="Arial"/>
                <w:sz w:val="20"/>
              </w:rPr>
            </w:pPr>
          </w:p>
        </w:tc>
        <w:tc>
          <w:tcPr>
            <w:tcW w:type="dxa" w:w="2880"/>
            <w:gridSpan w:val="4"/>
            <w:tcBorders>
              <w:bottom w:color="000000" w:sz="4" w:val="single"/>
            </w:tcBorders>
            <w:tcMar>
              <w:left w:type="dxa" w:w="0"/>
              <w:right w:type="dxa" w:w="0"/>
            </w:tcMar>
            <w:vAlign w:val="bottom"/>
          </w:tcPr>
          <w:p w14:paraId="33000000">
            <w:pPr>
              <w:ind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type="dxa" w:w="960"/>
            <w:gridSpan w:val="2"/>
            <w:tcMar>
              <w:left w:type="dxa" w:w="0"/>
              <w:right w:type="dxa" w:w="0"/>
            </w:tcMar>
            <w:vAlign w:val="bottom"/>
          </w:tcPr>
          <w:p w14:paraId="34000000">
            <w:pPr>
              <w:ind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type="dxa" w:w="6320"/>
            <w:gridSpan w:val="3"/>
            <w:tcBorders>
              <w:bottom w:color="000000" w:sz="4" w:val="single"/>
            </w:tcBorders>
            <w:tcMar>
              <w:left w:type="dxa" w:w="0"/>
              <w:right w:type="dxa" w:w="0"/>
            </w:tcMar>
            <w:vAlign w:val="bottom"/>
          </w:tcPr>
          <w:p w14:paraId="35000000">
            <w:pPr>
              <w:ind w:firstLine="24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                       </w:t>
            </w:r>
          </w:p>
        </w:tc>
      </w:tr>
      <w:tr>
        <w:trPr>
          <w:trHeight w:hRule="atLeast" w:val="435"/>
        </w:trPr>
        <w:tc>
          <w:tcPr>
            <w:tcW w:type="dxa" w:w="828"/>
            <w:tcMar>
              <w:left w:type="dxa" w:w="0"/>
              <w:right w:type="dxa" w:w="0"/>
            </w:tcMar>
            <w:vAlign w:val="bottom"/>
          </w:tcPr>
          <w:p w14:paraId="36000000">
            <w:pPr>
              <w:ind w:firstLine="120"/>
              <w:rPr>
                <w:rFonts w:ascii="Arial" w:hAnsi="Arial"/>
                <w:sz w:val="14"/>
              </w:rPr>
            </w:pPr>
          </w:p>
        </w:tc>
        <w:tc>
          <w:tcPr>
            <w:tcW w:type="dxa" w:w="2880"/>
            <w:gridSpan w:val="4"/>
            <w:tcBorders>
              <w:top w:color="000000" w:sz="4" w:val="single"/>
            </w:tcBorders>
            <w:tcMar>
              <w:left w:type="dxa" w:w="0"/>
              <w:right w:type="dxa" w:w="0"/>
            </w:tcMar>
          </w:tcPr>
          <w:p w14:paraId="37000000">
            <w:pPr>
              <w:ind/>
              <w:jc w:val="center"/>
              <w:rPr>
                <w:rFonts w:ascii="Arial" w:hAnsi="Arial"/>
                <w:b w:val="1"/>
                <w:sz w:val="14"/>
              </w:rPr>
            </w:pPr>
            <w:r>
              <w:rPr>
                <w:rFonts w:ascii="Arial" w:hAnsi="Arial"/>
                <w:b w:val="1"/>
                <w:sz w:val="14"/>
              </w:rPr>
              <w:t>(</w:t>
            </w:r>
            <w:r>
              <w:rPr>
                <w:rFonts w:ascii="Arial" w:hAnsi="Arial"/>
                <w:b w:val="1"/>
                <w:sz w:val="14"/>
              </w:rPr>
              <w:t>П</w:t>
            </w:r>
            <w:r>
              <w:rPr>
                <w:rFonts w:ascii="Arial" w:hAnsi="Arial"/>
                <w:b w:val="1"/>
                <w:sz w:val="14"/>
              </w:rPr>
              <w:t>одпись)</w:t>
            </w:r>
          </w:p>
        </w:tc>
        <w:tc>
          <w:tcPr>
            <w:tcW w:type="dxa" w:w="960"/>
            <w:gridSpan w:val="2"/>
            <w:tcMar>
              <w:left w:type="dxa" w:w="0"/>
              <w:right w:type="dxa" w:w="0"/>
            </w:tcMar>
            <w:vAlign w:val="bottom"/>
          </w:tcPr>
          <w:p w14:paraId="38000000">
            <w:pPr>
              <w:ind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type="dxa" w:w="6320"/>
            <w:gridSpan w:val="3"/>
            <w:tcBorders>
              <w:top w:color="000000" w:sz="4" w:val="single"/>
            </w:tcBorders>
            <w:tcMar>
              <w:left w:type="dxa" w:w="0"/>
              <w:right w:type="dxa" w:w="0"/>
            </w:tcMar>
          </w:tcPr>
          <w:p w14:paraId="39000000">
            <w:pPr>
              <w:ind/>
              <w:jc w:val="center"/>
              <w:rPr>
                <w:rFonts w:ascii="Arial" w:hAnsi="Arial"/>
                <w:b w:val="1"/>
                <w:sz w:val="14"/>
              </w:rPr>
            </w:pPr>
            <w:r>
              <w:rPr>
                <w:rFonts w:ascii="Arial" w:hAnsi="Arial"/>
                <w:b w:val="1"/>
                <w:sz w:val="14"/>
              </w:rPr>
              <w:t>(И</w:t>
            </w:r>
            <w:r>
              <w:rPr>
                <w:rFonts w:ascii="Arial" w:hAnsi="Arial"/>
                <w:b w:val="1"/>
                <w:sz w:val="14"/>
              </w:rPr>
              <w:t>нициалы, фамилия)</w:t>
            </w:r>
          </w:p>
        </w:tc>
      </w:tr>
      <w:tr>
        <w:tc>
          <w:tcPr>
            <w:tcW w:type="dxa" w:w="5728"/>
            <w:gridSpan w:val="8"/>
            <w:tcMar>
              <w:left w:type="dxa" w:w="0"/>
              <w:right w:type="dxa" w:w="0"/>
            </w:tcMar>
            <w:vAlign w:val="center"/>
          </w:tcPr>
          <w:p w14:paraId="3A000000">
            <w:pPr>
              <w:ind w:firstLin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Сведения о регистрации декларации о соответствии</w:t>
            </w:r>
          </w:p>
        </w:tc>
        <w:tc>
          <w:tcPr>
            <w:tcW w:type="dxa" w:w="5260"/>
            <w:gridSpan w:val="2"/>
            <w:tcBorders>
              <w:bottom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B000000">
            <w:pPr>
              <w:ind w:firstLine="120"/>
              <w:rPr>
                <w:rFonts w:ascii="Arial" w:hAnsi="Arial"/>
                <w:b w:val="1"/>
                <w:sz w:val="22"/>
              </w:rPr>
            </w:pPr>
          </w:p>
        </w:tc>
      </w:tr>
      <w:tr>
        <w:trPr>
          <w:trHeight w:hRule="atLeast" w:val="397"/>
        </w:trPr>
        <w:tc>
          <w:tcPr>
            <w:tcW w:type="dxa" w:w="10988"/>
            <w:gridSpan w:val="10"/>
            <w:tcBorders>
              <w:bottom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C000000">
            <w:pPr>
              <w:ind w:firstLine="108"/>
              <w:rPr>
                <w:rFonts w:ascii="Arial" w:hAnsi="Arial"/>
                <w:b w:val="1"/>
                <w:sz w:val="22"/>
              </w:rPr>
            </w:pPr>
          </w:p>
        </w:tc>
      </w:tr>
      <w:tr>
        <w:tc>
          <w:tcPr>
            <w:tcW w:type="dxa" w:w="10988"/>
            <w:gridSpan w:val="10"/>
            <w:tcBorders>
              <w:bottom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D000000">
            <w:pPr>
              <w:ind w:firstLine="108"/>
              <w:rPr>
                <w:rFonts w:ascii="Arial" w:hAnsi="Arial"/>
                <w:b w:val="1"/>
                <w:sz w:val="22"/>
              </w:rPr>
            </w:pPr>
          </w:p>
        </w:tc>
      </w:tr>
      <w:tr>
        <w:tc>
          <w:tcPr>
            <w:tcW w:type="dxa" w:w="10988"/>
            <w:gridSpan w:val="10"/>
            <w:tcBorders>
              <w:bottom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E000000">
            <w:pPr>
              <w:ind w:firstLine="108"/>
              <w:rPr>
                <w:rFonts w:ascii="Arial" w:hAnsi="Arial"/>
                <w:b w:val="1"/>
                <w:sz w:val="22"/>
              </w:rPr>
            </w:pPr>
          </w:p>
        </w:tc>
      </w:tr>
      <w:tr>
        <w:tc>
          <w:tcPr>
            <w:tcW w:type="dxa" w:w="10988"/>
            <w:gridSpan w:val="10"/>
            <w:tcBorders>
              <w:top w:color="000000" w:sz="4" w:val="single"/>
              <w:bottom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F000000">
            <w:pPr>
              <w:ind w:firstLine="108"/>
              <w:rPr>
                <w:rFonts w:ascii="Arial" w:hAnsi="Arial"/>
                <w:b w:val="1"/>
                <w:sz w:val="22"/>
              </w:rPr>
            </w:pPr>
          </w:p>
        </w:tc>
      </w:tr>
      <w:tr>
        <w:tc>
          <w:tcPr>
            <w:tcW w:type="dxa" w:w="10988"/>
            <w:gridSpan w:val="10"/>
            <w:tcBorders>
              <w:top w:color="000000" w:sz="4" w:val="single"/>
              <w:bottom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0000000">
            <w:pPr>
              <w:ind w:firstLine="108"/>
              <w:rPr>
                <w:rFonts w:ascii="Arial" w:hAnsi="Arial"/>
                <w:b w:val="1"/>
                <w:sz w:val="22"/>
              </w:rPr>
            </w:pPr>
          </w:p>
        </w:tc>
      </w:tr>
      <w:tr>
        <w:tc>
          <w:tcPr>
            <w:tcW w:type="dxa" w:w="10988"/>
            <w:gridSpan w:val="10"/>
            <w:tcBorders>
              <w:top w:color="000000" w:sz="4" w:val="single"/>
              <w:bottom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1000000">
            <w:pPr>
              <w:rPr>
                <w:rFonts w:ascii="Arial" w:hAnsi="Arial"/>
                <w:b w:val="1"/>
                <w:sz w:val="22"/>
              </w:rPr>
            </w:pPr>
          </w:p>
        </w:tc>
      </w:tr>
      <w:tr>
        <w:tc>
          <w:tcPr>
            <w:tcW w:type="dxa" w:w="10988"/>
            <w:gridSpan w:val="10"/>
            <w:tcBorders>
              <w:top w:color="000000" w:sz="4" w:val="single"/>
              <w:bottom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2000000">
            <w:pPr>
              <w:ind w:firstLine="108"/>
              <w:rPr>
                <w:rFonts w:ascii="Arial" w:hAnsi="Arial"/>
                <w:sz w:val="22"/>
              </w:rPr>
            </w:pPr>
          </w:p>
        </w:tc>
      </w:tr>
      <w:tr>
        <w:tc>
          <w:tcPr>
            <w:tcW w:type="dxa" w:w="10988"/>
            <w:gridSpan w:val="10"/>
            <w:tcBorders>
              <w:top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3000000">
            <w:pPr>
              <w:ind/>
              <w:jc w:val="center"/>
              <w:rPr>
                <w:rFonts w:ascii="Arial" w:hAnsi="Arial"/>
                <w:b w:val="1"/>
                <w:sz w:val="14"/>
              </w:rPr>
            </w:pPr>
            <w:r>
              <w:rPr>
                <w:rFonts w:ascii="Arial" w:hAnsi="Arial"/>
                <w:b w:val="1"/>
                <w:sz w:val="14"/>
              </w:rPr>
              <w:t>(Наименование и адрес органа по сертификации, зарегистрировавшего декларацию)</w:t>
            </w:r>
          </w:p>
        </w:tc>
      </w:tr>
      <w:tr>
        <w:tc>
          <w:tcPr>
            <w:tcW w:type="dxa" w:w="10988"/>
            <w:gridSpan w:val="10"/>
            <w:tcBorders>
              <w:bottom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4000000">
            <w:pPr>
              <w:ind w:firstLine="108"/>
              <w:rPr>
                <w:rFonts w:ascii="Arial" w:hAnsi="Arial"/>
                <w:b w:val="1"/>
                <w:sz w:val="22"/>
              </w:rPr>
            </w:pPr>
          </w:p>
        </w:tc>
      </w:tr>
      <w:tr>
        <w:tc>
          <w:tcPr>
            <w:tcW w:type="dxa" w:w="10988"/>
            <w:gridSpan w:val="10"/>
            <w:tcBorders>
              <w:top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5000000">
            <w:pPr>
              <w:ind/>
              <w:jc w:val="center"/>
              <w:rPr>
                <w:rFonts w:ascii="Arial" w:hAnsi="Arial"/>
                <w:b w:val="1"/>
                <w:sz w:val="14"/>
              </w:rPr>
            </w:pPr>
            <w:r>
              <w:rPr>
                <w:rFonts w:ascii="Arial" w:hAnsi="Arial"/>
                <w:b w:val="1"/>
                <w:sz w:val="14"/>
              </w:rPr>
              <w:t>(Дата регистрации и регистрационный номер декларации)</w:t>
            </w:r>
          </w:p>
        </w:tc>
      </w:tr>
      <w:tr>
        <w:trPr>
          <w:trHeight w:hRule="atLeast" w:val="774"/>
        </w:trPr>
        <w:tc>
          <w:tcPr>
            <w:tcW w:type="dxa" w:w="10988"/>
            <w:gridSpan w:val="10"/>
            <w:tcMar>
              <w:left w:type="dxa" w:w="0"/>
              <w:right w:type="dxa" w:w="0"/>
            </w:tcMar>
            <w:vAlign w:val="bottom"/>
          </w:tcPr>
          <w:p w14:paraId="46000000">
            <w:pPr>
              <w:ind w:firstLine="948"/>
              <w:rPr>
                <w:rFonts w:ascii="Arial" w:hAnsi="Arial"/>
                <w:b w:val="1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М</w:t>
            </w:r>
            <w:r>
              <w:rPr>
                <w:rFonts w:ascii="Arial" w:hAnsi="Arial"/>
                <w:b w:val="1"/>
                <w:sz w:val="16"/>
              </w:rPr>
              <w:t>.</w:t>
            </w:r>
            <w:r>
              <w:rPr>
                <w:rFonts w:ascii="Arial" w:hAnsi="Arial"/>
                <w:b w:val="1"/>
                <w:sz w:val="16"/>
              </w:rPr>
              <w:t>П</w:t>
            </w:r>
            <w:r>
              <w:rPr>
                <w:rFonts w:ascii="Arial" w:hAnsi="Arial"/>
                <w:b w:val="1"/>
                <w:sz w:val="16"/>
              </w:rPr>
              <w:t xml:space="preserve">. </w:t>
            </w:r>
          </w:p>
        </w:tc>
      </w:tr>
      <w:tr>
        <w:tc>
          <w:tcPr>
            <w:tcW w:type="dxa" w:w="828"/>
            <w:tcMar>
              <w:left w:type="dxa" w:w="0"/>
              <w:right w:type="dxa" w:w="0"/>
            </w:tcMar>
            <w:vAlign w:val="bottom"/>
          </w:tcPr>
          <w:p w14:paraId="47000000">
            <w:pPr>
              <w:ind w:firstLine="120"/>
              <w:rPr>
                <w:rFonts w:ascii="Arial" w:hAnsi="Arial"/>
                <w:sz w:val="20"/>
              </w:rPr>
            </w:pPr>
          </w:p>
        </w:tc>
        <w:tc>
          <w:tcPr>
            <w:tcW w:type="dxa" w:w="2880"/>
            <w:gridSpan w:val="4"/>
            <w:tcBorders>
              <w:bottom w:color="000000" w:sz="4" w:val="single"/>
            </w:tcBorders>
            <w:tcMar>
              <w:left w:type="dxa" w:w="0"/>
              <w:right w:type="dxa" w:w="0"/>
            </w:tcMar>
            <w:vAlign w:val="bottom"/>
          </w:tcPr>
          <w:p w14:paraId="48000000">
            <w:pPr>
              <w:ind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type="dxa" w:w="960"/>
            <w:gridSpan w:val="2"/>
            <w:tcMar>
              <w:left w:type="dxa" w:w="0"/>
              <w:right w:type="dxa" w:w="0"/>
            </w:tcMar>
            <w:vAlign w:val="bottom"/>
          </w:tcPr>
          <w:p w14:paraId="49000000">
            <w:pPr>
              <w:ind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type="dxa" w:w="6320"/>
            <w:gridSpan w:val="3"/>
            <w:tcBorders>
              <w:bottom w:color="000000" w:sz="4" w:val="single"/>
            </w:tcBorders>
            <w:tcMar>
              <w:left w:type="dxa" w:w="0"/>
              <w:right w:type="dxa" w:w="0"/>
            </w:tcMar>
            <w:vAlign w:val="bottom"/>
          </w:tcPr>
          <w:p w14:paraId="4A000000">
            <w:pPr>
              <w:ind w:firstLine="24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2"/>
              </w:rPr>
              <w:t xml:space="preserve">                              </w:t>
            </w:r>
          </w:p>
        </w:tc>
      </w:tr>
      <w:tr>
        <w:trPr>
          <w:trHeight w:hRule="atLeast" w:val="20"/>
        </w:trPr>
        <w:tc>
          <w:tcPr>
            <w:tcW w:type="dxa" w:w="828"/>
            <w:tcMar>
              <w:left w:type="dxa" w:w="0"/>
              <w:right w:type="dxa" w:w="0"/>
            </w:tcMar>
            <w:vAlign w:val="bottom"/>
          </w:tcPr>
          <w:p w14:paraId="4B000000">
            <w:pPr>
              <w:ind w:firstLine="120"/>
              <w:rPr>
                <w:rFonts w:ascii="Arial" w:hAnsi="Arial"/>
                <w:sz w:val="14"/>
              </w:rPr>
            </w:pPr>
          </w:p>
        </w:tc>
        <w:tc>
          <w:tcPr>
            <w:tcW w:type="dxa" w:w="2880"/>
            <w:gridSpan w:val="4"/>
            <w:tcBorders>
              <w:top w:color="000000" w:sz="4" w:val="single"/>
            </w:tcBorders>
            <w:tcMar>
              <w:left w:type="dxa" w:w="0"/>
              <w:right w:type="dxa" w:w="0"/>
            </w:tcMar>
          </w:tcPr>
          <w:p w14:paraId="4C000000">
            <w:pPr>
              <w:ind/>
              <w:jc w:val="center"/>
              <w:rPr>
                <w:rFonts w:ascii="Arial" w:hAnsi="Arial"/>
                <w:b w:val="1"/>
                <w:sz w:val="14"/>
              </w:rPr>
            </w:pPr>
            <w:r>
              <w:rPr>
                <w:rFonts w:ascii="Arial" w:hAnsi="Arial"/>
                <w:b w:val="1"/>
                <w:sz w:val="14"/>
              </w:rPr>
              <w:t>(</w:t>
            </w:r>
            <w:r>
              <w:rPr>
                <w:rFonts w:ascii="Arial" w:hAnsi="Arial"/>
                <w:b w:val="1"/>
                <w:sz w:val="14"/>
              </w:rPr>
              <w:t>Подпись</w:t>
            </w:r>
            <w:r>
              <w:rPr>
                <w:rFonts w:ascii="Arial" w:hAnsi="Arial"/>
                <w:b w:val="1"/>
                <w:sz w:val="14"/>
              </w:rPr>
              <w:t>)</w:t>
            </w:r>
          </w:p>
        </w:tc>
        <w:tc>
          <w:tcPr>
            <w:tcW w:type="dxa" w:w="960"/>
            <w:gridSpan w:val="2"/>
            <w:tcMar>
              <w:left w:type="dxa" w:w="0"/>
              <w:right w:type="dxa" w:w="0"/>
            </w:tcMar>
            <w:vAlign w:val="bottom"/>
          </w:tcPr>
          <w:p w14:paraId="4D000000">
            <w:pPr>
              <w:ind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type="dxa" w:w="6320"/>
            <w:gridSpan w:val="3"/>
            <w:tcBorders>
              <w:top w:color="000000" w:sz="4" w:val="single"/>
            </w:tcBorders>
            <w:tcMar>
              <w:left w:type="dxa" w:w="0"/>
              <w:right w:type="dxa" w:w="0"/>
            </w:tcMar>
          </w:tcPr>
          <w:p w14:paraId="4E000000">
            <w:pPr>
              <w:ind/>
              <w:jc w:val="center"/>
              <w:rPr>
                <w:rFonts w:ascii="Arial" w:hAnsi="Arial"/>
                <w:b w:val="1"/>
                <w:sz w:val="14"/>
              </w:rPr>
            </w:pPr>
            <w:r>
              <w:rPr>
                <w:rFonts w:ascii="Arial" w:hAnsi="Arial"/>
                <w:b w:val="1"/>
                <w:sz w:val="14"/>
              </w:rPr>
              <w:t>(Инициалы, фамилия руководителя органа по сертификации)</w:t>
            </w:r>
          </w:p>
        </w:tc>
      </w:tr>
    </w:tbl>
    <w:p w14:paraId="4F000000"/>
    <w:sectPr>
      <w:footerReference r:id="rId1" w:type="default"/>
      <w:pgSz w:h="16838" w:orient="portrait" w:w="11906"/>
      <w:pgMar w:bottom="567" w:footer="720" w:gutter="0" w:header="720" w:left="567" w:right="567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  <w:r>
      <w:drawing>
        <wp:inline>
          <wp:extent cx="6655435" cy="863516"/>
          <wp:docPr hidden="false" id="2" name="Picture 2"/>
          <a:graphic>
            <a:graphicData uri="http://schemas.openxmlformats.org/drawingml/2006/picture">
              <pic:pic>
                <pic:nvPicPr>
                  <pic:cNvPr hidden="false" id="1" name="Picture 1"/>
                  <pic:cNvPicPr preferRelativeResize="true"/>
                </pic:nvPicPr>
                <pic:blipFill>
                  <a:blip r:embed="rId1"/>
                  <a:stretch/>
                </pic:blipFill>
                <pic:spPr>
                  <a:xfrm flipH="false" flipV="false" rot="0">
                    <a:ext cx="6655435" cy="863516"/>
                  </a:xfrm>
                  <a:prstGeom prst="rect"/>
                </pic:spPr>
              </pic:pic>
            </a:graphicData>
          </a:graphic>
        </wp:inline>
      </w:drawing>
    </w: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Balloon Text"/>
    <w:basedOn w:val="Style_3"/>
    <w:link w:val="Style_10_ch"/>
    <w:rPr>
      <w:rFonts w:ascii="Tahoma" w:hAnsi="Tahoma"/>
      <w:sz w:val="16"/>
    </w:rPr>
  </w:style>
  <w:style w:styleId="Style_10_ch" w:type="character">
    <w:name w:val="Balloon Text"/>
    <w:basedOn w:val="Style_3_ch"/>
    <w:link w:val="Style_10"/>
    <w:rPr>
      <w:rFonts w:ascii="Tahoma" w:hAnsi="Tahoma"/>
      <w:sz w:val="16"/>
    </w:rPr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3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" w:type="paragraph">
    <w:name w:val="Header and Footer"/>
    <w:link w:val="Style_1_ch"/>
    <w:pPr>
      <w:spacing w:line="240" w:lineRule="auto"/>
      <w:ind/>
      <w:jc w:val="both"/>
    </w:pPr>
    <w:rPr>
      <w:rFonts w:ascii="XO Thames" w:hAnsi="XO Thames"/>
      <w:sz w:val="28"/>
    </w:rPr>
  </w:style>
  <w:style w:styleId="Style_1_ch" w:type="character">
    <w:name w:val="Header and Footer"/>
    <w:link w:val="Style_1"/>
    <w:rPr>
      <w:rFonts w:ascii="XO Thames" w:hAnsi="XO Thames"/>
      <w:sz w:val="28"/>
    </w:rPr>
  </w:style>
  <w:style w:styleId="Style_17" w:type="paragraph">
    <w:name w:val="toc 9"/>
    <w:next w:val="Style_3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3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3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21" w:type="paragraph">
    <w:name w:val="Subtitle"/>
    <w:next w:val="Style_3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3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5" w:type="table">
    <w:name w:val="Table Grid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footer1.xml" Type="http://schemas.openxmlformats.org/officeDocument/2006/relationships/foot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_rels/footer1.xml.rels><?xml version="1.0" encoding="UTF-8" standalone="no" ?>
<Relationships xmlns="http://schemas.openxmlformats.org/package/2006/relationships"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2026-03-19T13:09:38Z</dcterms:modified>
</cp:coreProperties>
</file>